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84pt" o:ole="">
            <v:imagedata r:id="rId8" o:title=""/>
          </v:shape>
          <o:OLEObject Type="Embed" ProgID="PBrush" ShapeID="_x0000_i1025" DrawAspect="Content" ObjectID="_1842519372" r:id="rId9"/>
        </w:object>
      </w:r>
    </w:p>
    <w:p w14:paraId="54B2B994" w14:textId="55B8DACF" w:rsidR="00204B7E" w:rsidRPr="008A3E1A" w:rsidRDefault="00A84148" w:rsidP="008A3E1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lang w:val="en-ZA"/>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AND CONDITIONS PERTAINING TO PERMITS ISSUED UNDER REBATE ITEM 460.</w:t>
      </w:r>
      <w:r w:rsidR="006D502D">
        <w:rPr>
          <w:rFonts w:ascii="Arial" w:hAnsi="Arial" w:cs="Arial"/>
          <w:b/>
        </w:rPr>
        <w:t>1</w:t>
      </w:r>
      <w:r w:rsidR="00D750B3">
        <w:rPr>
          <w:rFonts w:ascii="Arial" w:hAnsi="Arial" w:cs="Arial"/>
          <w:b/>
        </w:rPr>
        <w:t>5</w:t>
      </w:r>
      <w:r w:rsidR="00C82ECB" w:rsidRPr="008436F8">
        <w:rPr>
          <w:rFonts w:ascii="Arial" w:hAnsi="Arial" w:cs="Arial"/>
          <w:b/>
          <w:bCs/>
        </w:rPr>
        <w:t>/</w:t>
      </w:r>
      <w:r w:rsidR="00C84BB8" w:rsidRPr="00247B37">
        <w:rPr>
          <w:rFonts w:ascii="Arial" w:hAnsi="Arial" w:cs="Arial"/>
          <w:b/>
          <w:bCs/>
        </w:rPr>
        <w:t>7227.90</w:t>
      </w:r>
      <w:r w:rsidR="006D502D">
        <w:rPr>
          <w:rFonts w:ascii="Arial" w:hAnsi="Arial" w:cs="Arial"/>
          <w:b/>
          <w:bCs/>
        </w:rPr>
        <w:t>/</w:t>
      </w:r>
      <w:r w:rsidR="00CA4986" w:rsidRPr="00CA4986">
        <w:rPr>
          <w:rFonts w:ascii="Arial" w:hAnsi="Arial" w:cs="Arial"/>
          <w:b/>
          <w:bCs/>
        </w:rPr>
        <w:t>01.06</w:t>
      </w:r>
      <w:bookmarkStart w:id="0" w:name="_Hlk175622690"/>
      <w:r w:rsidR="00CA4986">
        <w:rPr>
          <w:rFonts w:ascii="Arial" w:hAnsi="Arial" w:cs="Arial"/>
          <w:b/>
        </w:rPr>
        <w:t xml:space="preserve"> </w:t>
      </w:r>
      <w:r w:rsidR="00A86842" w:rsidRPr="00A86842">
        <w:rPr>
          <w:rFonts w:ascii="Arial" w:hAnsi="Arial" w:cs="Arial"/>
          <w:b/>
          <w:lang w:val="en-ZA"/>
        </w:rPr>
        <w:t xml:space="preserve">FOR THE IMPORTATION OF </w:t>
      </w:r>
      <w:r w:rsidR="00743120" w:rsidRPr="00743120">
        <w:rPr>
          <w:rFonts w:ascii="Arial" w:hAnsi="Arial" w:cs="Arial"/>
          <w:b/>
          <w:lang w:val="en-ZA"/>
        </w:rPr>
        <w:t>WIRE RODS, HOT-ROLLED, IN IRREGULARLY WOUND COILS, OF OTHER ALLOY STEE</w:t>
      </w:r>
      <w:r w:rsidR="00743120">
        <w:rPr>
          <w:rFonts w:ascii="Arial" w:hAnsi="Arial" w:cs="Arial"/>
          <w:b/>
          <w:lang w:val="en-ZA"/>
        </w:rPr>
        <w:t>L</w:t>
      </w:r>
      <w:r w:rsidR="00A82020" w:rsidRPr="004617D8">
        <w:rPr>
          <w:rFonts w:ascii="Arial" w:hAnsi="Arial" w:cs="Arial"/>
          <w:b/>
          <w:lang w:val="en-ZA"/>
        </w:rPr>
        <w:t>,</w:t>
      </w:r>
      <w:r w:rsidR="00A82020">
        <w:rPr>
          <w:rFonts w:ascii="Arial" w:hAnsi="Arial" w:cs="Arial"/>
          <w:b/>
          <w:lang w:val="en-ZA"/>
        </w:rPr>
        <w:t xml:space="preserve"> </w:t>
      </w:r>
      <w:r w:rsidR="00A86842" w:rsidRPr="00A86842">
        <w:rPr>
          <w:rFonts w:ascii="Arial" w:hAnsi="Arial" w:cs="Arial"/>
          <w:b/>
          <w:lang w:val="en-ZA"/>
        </w:rPr>
        <w:t xml:space="preserve">CLASSIFIABLE UNDER TARIFF SUBHEADING </w:t>
      </w:r>
      <w:r w:rsidR="00A82020">
        <w:rPr>
          <w:rFonts w:ascii="Arial" w:hAnsi="Arial" w:cs="Arial"/>
          <w:b/>
          <w:lang w:val="en-ZA"/>
        </w:rPr>
        <w:t>72</w:t>
      </w:r>
      <w:r w:rsidR="00F56740">
        <w:rPr>
          <w:rFonts w:ascii="Arial" w:hAnsi="Arial" w:cs="Arial"/>
          <w:b/>
          <w:lang w:val="en-ZA"/>
        </w:rPr>
        <w:t>27.90</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845FAD">
      <w:pPr>
        <w:autoSpaceDE w:val="0"/>
        <w:autoSpaceDN w:val="0"/>
        <w:adjustRightInd w:val="0"/>
        <w:jc w:val="both"/>
        <w:rPr>
          <w:rFonts w:ascii="Arial" w:hAnsi="Arial" w:cs="Arial"/>
        </w:rPr>
      </w:pPr>
    </w:p>
    <w:p w14:paraId="5DCC2FB3" w14:textId="4EFA63C8" w:rsidR="00B10207" w:rsidRPr="00826C42" w:rsidRDefault="00710777" w:rsidP="00826C42">
      <w:pPr>
        <w:pStyle w:val="ListParagraph"/>
        <w:numPr>
          <w:ilvl w:val="1"/>
          <w:numId w:val="1"/>
        </w:numPr>
        <w:autoSpaceDE w:val="0"/>
        <w:autoSpaceDN w:val="0"/>
        <w:adjustRightInd w:val="0"/>
        <w:spacing w:line="360" w:lineRule="auto"/>
        <w:ind w:left="567" w:hanging="567"/>
        <w:jc w:val="both"/>
        <w:rPr>
          <w:rFonts w:ascii="Arial" w:hAnsi="Arial" w:cs="Arial"/>
          <w:b/>
          <w:bCs/>
        </w:rPr>
      </w:pPr>
      <w:r w:rsidRPr="008A3E1A">
        <w:rPr>
          <w:rFonts w:ascii="Arial" w:hAnsi="Arial" w:cs="Arial"/>
        </w:rPr>
        <w:t>This</w:t>
      </w:r>
      <w:r w:rsidR="00B84D8A" w:rsidRPr="008A3E1A">
        <w:rPr>
          <w:rFonts w:ascii="Arial" w:hAnsi="Arial" w:cs="Arial"/>
        </w:rPr>
        <w:t xml:space="preserve"> document </w:t>
      </w:r>
      <w:r w:rsidR="00A840A7" w:rsidRPr="008A3E1A">
        <w:rPr>
          <w:rFonts w:ascii="Arial" w:hAnsi="Arial" w:cs="Arial"/>
        </w:rPr>
        <w:t xml:space="preserve">serves </w:t>
      </w:r>
      <w:r w:rsidR="002C359E" w:rsidRPr="008A3E1A">
        <w:rPr>
          <w:rFonts w:ascii="Arial" w:hAnsi="Arial" w:cs="Arial"/>
        </w:rPr>
        <w:t>to provide</w:t>
      </w:r>
      <w:r w:rsidR="005D1CC1" w:rsidRPr="008A3E1A">
        <w:rPr>
          <w:rFonts w:ascii="Arial" w:hAnsi="Arial" w:cs="Arial"/>
        </w:rPr>
        <w:t xml:space="preserve"> reference and</w:t>
      </w:r>
      <w:r w:rsidR="00B84D8A" w:rsidRPr="008A3E1A">
        <w:rPr>
          <w:rFonts w:ascii="Arial" w:hAnsi="Arial" w:cs="Arial"/>
        </w:rPr>
        <w:t xml:space="preserve"> procedural</w:t>
      </w:r>
      <w:r w:rsidR="002638A6" w:rsidRPr="008A3E1A">
        <w:rPr>
          <w:rFonts w:ascii="Arial" w:hAnsi="Arial" w:cs="Arial"/>
        </w:rPr>
        <w:t xml:space="preserve"> guid</w:t>
      </w:r>
      <w:r w:rsidR="000E3787" w:rsidRPr="008A3E1A">
        <w:rPr>
          <w:rFonts w:ascii="Arial" w:hAnsi="Arial" w:cs="Arial"/>
        </w:rPr>
        <w:t>elines</w:t>
      </w:r>
      <w:r w:rsidR="00B13E7A" w:rsidRPr="008A3E1A">
        <w:rPr>
          <w:rFonts w:ascii="Arial" w:hAnsi="Arial" w:cs="Arial"/>
        </w:rPr>
        <w:t xml:space="preserve"> </w:t>
      </w:r>
      <w:r w:rsidR="00253C02" w:rsidRPr="008A3E1A">
        <w:rPr>
          <w:rFonts w:ascii="Arial" w:hAnsi="Arial" w:cs="Arial"/>
        </w:rPr>
        <w:t>applicable to</w:t>
      </w:r>
      <w:r w:rsidR="00B13E7A" w:rsidRPr="008A3E1A">
        <w:rPr>
          <w:rFonts w:ascii="Arial" w:hAnsi="Arial" w:cs="Arial"/>
        </w:rPr>
        <w:t xml:space="preserve"> </w:t>
      </w:r>
      <w:r w:rsidR="00B84D8A" w:rsidRPr="008A3E1A">
        <w:rPr>
          <w:rFonts w:ascii="Arial" w:hAnsi="Arial" w:cs="Arial"/>
        </w:rPr>
        <w:t>application</w:t>
      </w:r>
      <w:r w:rsidR="00253C02" w:rsidRPr="008A3E1A">
        <w:rPr>
          <w:rFonts w:ascii="Arial" w:hAnsi="Arial" w:cs="Arial"/>
        </w:rPr>
        <w:t>s</w:t>
      </w:r>
      <w:r w:rsidR="00B84D8A" w:rsidRPr="008A3E1A">
        <w:rPr>
          <w:rFonts w:ascii="Arial" w:hAnsi="Arial" w:cs="Arial"/>
        </w:rPr>
        <w:t xml:space="preserve"> </w:t>
      </w:r>
      <w:r w:rsidR="00253C02" w:rsidRPr="008A3E1A">
        <w:rPr>
          <w:rFonts w:ascii="Arial" w:hAnsi="Arial" w:cs="Arial"/>
        </w:rPr>
        <w:t>for</w:t>
      </w:r>
      <w:r w:rsidR="00B84D8A" w:rsidRPr="008A3E1A">
        <w:rPr>
          <w:rFonts w:ascii="Arial" w:hAnsi="Arial" w:cs="Arial"/>
        </w:rPr>
        <w:t xml:space="preserve"> permit</w:t>
      </w:r>
      <w:r w:rsidR="00FF26FC" w:rsidRPr="008A3E1A">
        <w:rPr>
          <w:rFonts w:ascii="Arial" w:hAnsi="Arial" w:cs="Arial"/>
        </w:rPr>
        <w:t>s</w:t>
      </w:r>
      <w:r w:rsidR="00B84D8A" w:rsidRPr="008A3E1A">
        <w:rPr>
          <w:rFonts w:ascii="Arial" w:hAnsi="Arial" w:cs="Arial"/>
        </w:rPr>
        <w:t xml:space="preserve"> in terms of </w:t>
      </w:r>
      <w:r w:rsidR="0046503D" w:rsidRPr="008A3E1A">
        <w:rPr>
          <w:rFonts w:ascii="Arial" w:hAnsi="Arial" w:cs="Arial"/>
        </w:rPr>
        <w:t xml:space="preserve">the </w:t>
      </w:r>
      <w:r w:rsidR="00B84D8A" w:rsidRPr="008A3E1A">
        <w:rPr>
          <w:rFonts w:ascii="Arial" w:hAnsi="Arial" w:cs="Arial"/>
        </w:rPr>
        <w:t xml:space="preserve">rebate </w:t>
      </w:r>
      <w:r w:rsidR="00E909B0" w:rsidRPr="008A3E1A">
        <w:rPr>
          <w:rFonts w:ascii="Arial" w:hAnsi="Arial" w:cs="Arial"/>
        </w:rPr>
        <w:t>provision</w:t>
      </w:r>
      <w:r w:rsidR="00A44E4E" w:rsidRPr="008A3E1A">
        <w:rPr>
          <w:rFonts w:ascii="Arial" w:hAnsi="Arial" w:cs="Arial"/>
        </w:rPr>
        <w:t>s</w:t>
      </w:r>
      <w:r w:rsidR="00E909B0" w:rsidRPr="008A3E1A">
        <w:rPr>
          <w:rFonts w:ascii="Arial" w:hAnsi="Arial" w:cs="Arial"/>
        </w:rPr>
        <w:t xml:space="preserve"> </w:t>
      </w:r>
      <w:r w:rsidR="00A82020" w:rsidRPr="008436F8">
        <w:rPr>
          <w:rFonts w:ascii="Arial" w:hAnsi="Arial" w:cs="Arial"/>
          <w:b/>
        </w:rPr>
        <w:t>460.</w:t>
      </w:r>
      <w:r w:rsidR="00A82020">
        <w:rPr>
          <w:rFonts w:ascii="Arial" w:hAnsi="Arial" w:cs="Arial"/>
          <w:b/>
        </w:rPr>
        <w:t>15</w:t>
      </w:r>
      <w:r w:rsidR="00A82020" w:rsidRPr="008436F8">
        <w:rPr>
          <w:rFonts w:ascii="Arial" w:hAnsi="Arial" w:cs="Arial"/>
          <w:b/>
          <w:bCs/>
        </w:rPr>
        <w:t>/</w:t>
      </w:r>
      <w:r w:rsidR="00C84BB8" w:rsidRPr="00247B37">
        <w:rPr>
          <w:rFonts w:ascii="Arial" w:hAnsi="Arial" w:cs="Arial"/>
          <w:b/>
          <w:bCs/>
        </w:rPr>
        <w:t xml:space="preserve">7227.90 </w:t>
      </w:r>
      <w:r w:rsidR="00C84BB8">
        <w:rPr>
          <w:rFonts w:ascii="Arial" w:hAnsi="Arial" w:cs="Arial"/>
          <w:b/>
          <w:bCs/>
        </w:rPr>
        <w:t>/</w:t>
      </w:r>
      <w:r w:rsidR="00A82020" w:rsidRPr="00CA4986">
        <w:rPr>
          <w:rFonts w:ascii="Arial" w:hAnsi="Arial" w:cs="Arial"/>
          <w:b/>
          <w:bCs/>
        </w:rPr>
        <w:t>01.06</w:t>
      </w:r>
      <w:r w:rsidR="00A82020">
        <w:rPr>
          <w:rFonts w:ascii="Arial" w:hAnsi="Arial" w:cs="Arial"/>
          <w:b/>
          <w:bCs/>
        </w:rPr>
        <w:t>.</w:t>
      </w:r>
    </w:p>
    <w:p w14:paraId="5F86D72F" w14:textId="77777777" w:rsidR="00826C42" w:rsidRPr="008A3E1A" w:rsidRDefault="00826C42" w:rsidP="00826C42">
      <w:pPr>
        <w:pStyle w:val="ListParagraph"/>
        <w:autoSpaceDE w:val="0"/>
        <w:autoSpaceDN w:val="0"/>
        <w:adjustRightInd w:val="0"/>
        <w:spacing w:line="360" w:lineRule="auto"/>
        <w:ind w:left="567"/>
        <w:jc w:val="both"/>
        <w:rPr>
          <w:rFonts w:ascii="Arial" w:hAnsi="Arial" w:cs="Arial"/>
        </w:rPr>
      </w:pP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 xml:space="preserve">to the </w:t>
      </w:r>
      <w:proofErr w:type="gramStart"/>
      <w:r w:rsidRPr="008436F8">
        <w:rPr>
          <w:rFonts w:ascii="Arial" w:hAnsi="Arial" w:cs="Arial"/>
        </w:rPr>
        <w:t>aforementioned rebate</w:t>
      </w:r>
      <w:proofErr w:type="gramEnd"/>
      <w:r w:rsidRPr="008436F8">
        <w:rPr>
          <w:rFonts w:ascii="Arial" w:hAnsi="Arial" w:cs="Arial"/>
        </w:rPr>
        <w:t xml:space="preserv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3B37CAD5"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A82020" w:rsidRPr="008436F8">
        <w:rPr>
          <w:rFonts w:ascii="Arial" w:hAnsi="Arial" w:cs="Arial"/>
          <w:b/>
        </w:rPr>
        <w:t>460.</w:t>
      </w:r>
      <w:r w:rsidR="00A82020">
        <w:rPr>
          <w:rFonts w:ascii="Arial" w:hAnsi="Arial" w:cs="Arial"/>
          <w:b/>
        </w:rPr>
        <w:t>15</w:t>
      </w:r>
      <w:r w:rsidR="00A82020" w:rsidRPr="008436F8">
        <w:rPr>
          <w:rFonts w:ascii="Arial" w:hAnsi="Arial" w:cs="Arial"/>
          <w:b/>
          <w:bCs/>
        </w:rPr>
        <w:t>/</w:t>
      </w:r>
      <w:r w:rsidR="00A82020" w:rsidRPr="001F1BD7">
        <w:t xml:space="preserve"> </w:t>
      </w:r>
      <w:r w:rsidR="00247B37" w:rsidRPr="00247B37">
        <w:rPr>
          <w:rFonts w:ascii="Arial" w:hAnsi="Arial" w:cs="Arial"/>
          <w:b/>
          <w:bCs/>
        </w:rPr>
        <w:t xml:space="preserve">7227.90 </w:t>
      </w:r>
      <w:r w:rsidR="00A82020">
        <w:rPr>
          <w:rFonts w:ascii="Arial" w:hAnsi="Arial" w:cs="Arial"/>
          <w:b/>
          <w:bCs/>
        </w:rPr>
        <w:t>/</w:t>
      </w:r>
      <w:r w:rsidR="00A82020" w:rsidRPr="00247B37">
        <w:rPr>
          <w:rFonts w:ascii="Arial" w:hAnsi="Arial" w:cs="Arial"/>
          <w:b/>
          <w:bCs/>
        </w:rPr>
        <w:t>01.06</w:t>
      </w:r>
      <w:r w:rsidR="00826C42" w:rsidRPr="00826C42">
        <w:rPr>
          <w:rFonts w:ascii="Arial" w:hAnsi="Arial" w:cs="Arial"/>
        </w:rPr>
        <w:t xml:space="preserve">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5C97BAA2" w14:textId="77777777" w:rsidR="00A45978" w:rsidRDefault="00A45978" w:rsidP="00F87613">
      <w:pPr>
        <w:widowControl w:val="0"/>
        <w:tabs>
          <w:tab w:val="left" w:pos="709"/>
          <w:tab w:val="left" w:pos="851"/>
          <w:tab w:val="left" w:pos="1134"/>
        </w:tabs>
        <w:spacing w:after="240" w:line="360" w:lineRule="auto"/>
        <w:ind w:left="644" w:right="533"/>
        <w:jc w:val="both"/>
        <w:outlineLvl w:val="1"/>
        <w:rPr>
          <w:rFonts w:ascii="Arial" w:hAnsi="Arial" w:cs="Arial"/>
          <w:i/>
          <w:lang w:val="en-ZA"/>
        </w:rPr>
      </w:pPr>
    </w:p>
    <w:p w14:paraId="6962D653" w14:textId="088027FC" w:rsidR="00A45978" w:rsidRDefault="00A45978" w:rsidP="00F87613">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 xml:space="preserve">“ </w:t>
      </w:r>
      <w:r w:rsidRPr="00A45978">
        <w:rPr>
          <w:rFonts w:ascii="Arial" w:hAnsi="Arial" w:cs="Arial"/>
          <w:i/>
          <w:lang w:val="en-ZA"/>
        </w:rPr>
        <w:t>Wire rods, hot-rolled, in irregularly wound coils, of other alloy steel, with a diameter of 5,5 mm or more but not exceeding 12 mm, in such quantities, at such times and subject to such conditions as the International Trade Administration Commission  may allow by specific permit, provided that the product is not available in the SACU market</w:t>
      </w:r>
      <w:r>
        <w:rPr>
          <w:rFonts w:ascii="Arial" w:hAnsi="Arial" w:cs="Arial"/>
          <w:i/>
          <w:lang w:val="en-ZA"/>
        </w:rPr>
        <w:t>.”</w:t>
      </w:r>
    </w:p>
    <w:p w14:paraId="43B6AD23" w14:textId="77777777" w:rsidR="003B1A3E" w:rsidRDefault="003B1A3E" w:rsidP="003B1A3E">
      <w:pPr>
        <w:autoSpaceDE w:val="0"/>
        <w:autoSpaceDN w:val="0"/>
        <w:adjustRightInd w:val="0"/>
        <w:jc w:val="both"/>
        <w:rPr>
          <w:rFonts w:ascii="Arial" w:hAnsi="Arial" w:cs="Arial"/>
          <w:i/>
          <w:lang w:val="en-ZA"/>
        </w:rPr>
      </w:pPr>
    </w:p>
    <w:p w14:paraId="148F8780" w14:textId="77777777" w:rsidR="0073333C" w:rsidRDefault="0073333C" w:rsidP="003B1A3E">
      <w:pPr>
        <w:autoSpaceDE w:val="0"/>
        <w:autoSpaceDN w:val="0"/>
        <w:adjustRightInd w:val="0"/>
        <w:jc w:val="both"/>
        <w:rPr>
          <w:rFonts w:ascii="Arial" w:hAnsi="Arial" w:cs="Arial"/>
          <w:i/>
          <w:lang w:val="en-ZA"/>
        </w:rPr>
      </w:pPr>
    </w:p>
    <w:p w14:paraId="05A00376" w14:textId="77777777" w:rsidR="0073333C" w:rsidRDefault="0073333C" w:rsidP="003B1A3E">
      <w:pPr>
        <w:autoSpaceDE w:val="0"/>
        <w:autoSpaceDN w:val="0"/>
        <w:adjustRightInd w:val="0"/>
        <w:jc w:val="both"/>
        <w:rPr>
          <w:rFonts w:ascii="Arial" w:hAnsi="Arial" w:cs="Arial"/>
          <w:i/>
          <w:lang w:val="en-ZA"/>
        </w:rPr>
      </w:pPr>
    </w:p>
    <w:p w14:paraId="38FDEFFE" w14:textId="77777777" w:rsidR="003B1334" w:rsidRDefault="003B1334" w:rsidP="003B1A3E">
      <w:pPr>
        <w:autoSpaceDE w:val="0"/>
        <w:autoSpaceDN w:val="0"/>
        <w:adjustRightInd w:val="0"/>
        <w:jc w:val="both"/>
        <w:rPr>
          <w:rFonts w:ascii="Arial" w:hAnsi="Arial" w:cs="Arial"/>
          <w:i/>
          <w:lang w:val="en-ZA"/>
        </w:rPr>
      </w:pPr>
    </w:p>
    <w:p w14:paraId="4246AE1B" w14:textId="77777777" w:rsidR="0073333C" w:rsidRDefault="0073333C" w:rsidP="003B1A3E">
      <w:pPr>
        <w:autoSpaceDE w:val="0"/>
        <w:autoSpaceDN w:val="0"/>
        <w:adjustRightInd w:val="0"/>
        <w:jc w:val="both"/>
        <w:rPr>
          <w:rFonts w:ascii="Arial" w:hAnsi="Arial" w:cs="Arial"/>
          <w:i/>
          <w:lang w:val="en-ZA"/>
        </w:rPr>
      </w:pPr>
    </w:p>
    <w:p w14:paraId="43A57995" w14:textId="4A4E94FE" w:rsidR="00847692" w:rsidRPr="008436F8" w:rsidRDefault="00847692" w:rsidP="003B1A3E">
      <w:pPr>
        <w:widowControl w:val="0"/>
        <w:tabs>
          <w:tab w:val="num" w:pos="567"/>
          <w:tab w:val="left" w:pos="709"/>
          <w:tab w:val="left" w:pos="851"/>
          <w:tab w:val="left" w:pos="1134"/>
        </w:tabs>
        <w:spacing w:after="240" w:line="360" w:lineRule="auto"/>
        <w:ind w:left="644" w:right="533"/>
        <w:jc w:val="both"/>
        <w:outlineLvl w:val="1"/>
        <w:rPr>
          <w:rFonts w:ascii="Arial" w:hAnsi="Arial" w:cs="Arial"/>
          <w:b/>
        </w:rPr>
      </w:pPr>
      <w:r w:rsidRPr="008436F8">
        <w:rPr>
          <w:rFonts w:ascii="Arial" w:hAnsi="Arial" w:cs="Arial"/>
          <w:b/>
        </w:rPr>
        <w:lastRenderedPageBreak/>
        <w:t>APPLICATION</w:t>
      </w:r>
      <w:r w:rsidR="007E4021" w:rsidRPr="008436F8">
        <w:rPr>
          <w:rFonts w:ascii="Arial" w:hAnsi="Arial" w:cs="Arial"/>
          <w:b/>
        </w:rPr>
        <w:t xml:space="preserve"> PROCEDURE</w:t>
      </w:r>
    </w:p>
    <w:p w14:paraId="3E3631A8" w14:textId="77777777" w:rsidR="00847692" w:rsidRPr="008436F8" w:rsidRDefault="00847692" w:rsidP="003B1A3E">
      <w:pPr>
        <w:autoSpaceDE w:val="0"/>
        <w:autoSpaceDN w:val="0"/>
        <w:adjustRightInd w:val="0"/>
        <w:jc w:val="both"/>
        <w:rPr>
          <w:rFonts w:ascii="Arial" w:hAnsi="Arial" w:cs="Arial"/>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provided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77 Meintjies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w:t>
      </w:r>
      <w:proofErr w:type="gramStart"/>
      <w:r w:rsidR="004D73D0" w:rsidRPr="008436F8">
        <w:rPr>
          <w:rFonts w:ascii="Arial" w:hAnsi="Arial" w:cs="Arial"/>
        </w:rPr>
        <w:t>further</w:t>
      </w:r>
      <w:proofErr w:type="gramEnd"/>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lastRenderedPageBreak/>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0D7B28F0" w14:textId="2394C26D" w:rsidR="00350192" w:rsidRPr="00F87613" w:rsidRDefault="00534B1E" w:rsidP="00350192">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109849C" w14:textId="77777777" w:rsidR="00590F6C" w:rsidRPr="00350192" w:rsidRDefault="00590F6C" w:rsidP="00350192">
      <w:pPr>
        <w:autoSpaceDE w:val="0"/>
        <w:autoSpaceDN w:val="0"/>
        <w:adjustRightInd w:val="0"/>
        <w:spacing w:line="360" w:lineRule="auto"/>
        <w:jc w:val="bot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t xml:space="preserve">Note:  No amendments will be </w:t>
      </w:r>
      <w:proofErr w:type="gramStart"/>
      <w:r w:rsidRPr="008436F8">
        <w:rPr>
          <w:rFonts w:ascii="Arial" w:hAnsi="Arial" w:cs="Arial"/>
          <w:b/>
        </w:rPr>
        <w:t>effected</w:t>
      </w:r>
      <w:proofErr w:type="gramEnd"/>
      <w:r w:rsidRPr="008436F8">
        <w:rPr>
          <w:rFonts w:ascii="Arial" w:hAnsi="Arial" w:cs="Arial"/>
          <w:b/>
        </w:rPr>
        <w:t xml:space="preserve">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w:t>
      </w:r>
      <w:proofErr w:type="gramStart"/>
      <w:r w:rsidR="00534B1E" w:rsidRPr="008436F8">
        <w:rPr>
          <w:rFonts w:ascii="Arial" w:hAnsi="Arial" w:cs="Arial"/>
        </w:rPr>
        <w:t xml:space="preserve">submit an </w:t>
      </w:r>
      <w:r w:rsidR="005A26A5" w:rsidRPr="008436F8">
        <w:rPr>
          <w:rFonts w:ascii="Arial" w:hAnsi="Arial" w:cs="Arial"/>
        </w:rPr>
        <w:t>application</w:t>
      </w:r>
      <w:proofErr w:type="gramEnd"/>
      <w:r w:rsidR="005A26A5" w:rsidRPr="008436F8">
        <w:rPr>
          <w:rFonts w:ascii="Arial" w:hAnsi="Arial" w:cs="Arial"/>
        </w:rPr>
        <w:t xml:space="preserve">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B4D2266" w14:textId="0BC26281" w:rsidR="00F87613" w:rsidRDefault="00EF1931" w:rsidP="00396D10">
      <w:pPr>
        <w:numPr>
          <w:ilvl w:val="1"/>
          <w:numId w:val="21"/>
        </w:numPr>
        <w:spacing w:line="360" w:lineRule="auto"/>
        <w:ind w:left="567" w:hanging="567"/>
        <w:jc w:val="both"/>
        <w:rPr>
          <w:rFonts w:ascii="Arial" w:hAnsi="Arial" w:cs="Arial"/>
        </w:rPr>
      </w:pPr>
      <w:r w:rsidRPr="008436F8">
        <w:rPr>
          <w:rFonts w:ascii="Arial" w:hAnsi="Arial" w:cs="Arial"/>
        </w:rPr>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1591D680" w14:textId="77777777" w:rsidR="0073333C" w:rsidRPr="0073333C" w:rsidRDefault="0073333C" w:rsidP="0073333C">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F8161" w14:textId="77777777" w:rsidR="00DE59A1" w:rsidRDefault="00DE59A1" w:rsidP="00AC5B05">
      <w:r>
        <w:separator/>
      </w:r>
    </w:p>
  </w:endnote>
  <w:endnote w:type="continuationSeparator" w:id="0">
    <w:p w14:paraId="6B099692" w14:textId="77777777" w:rsidR="00DE59A1" w:rsidRDefault="00DE59A1"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3F09C" w14:textId="77777777" w:rsidR="00DE59A1" w:rsidRDefault="00DE59A1" w:rsidP="00AC5B05">
      <w:r>
        <w:separator/>
      </w:r>
    </w:p>
  </w:footnote>
  <w:footnote w:type="continuationSeparator" w:id="0">
    <w:p w14:paraId="78816539" w14:textId="77777777" w:rsidR="00DE59A1" w:rsidRDefault="00DE59A1"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7524"/>
    <w:rsid w:val="000A153C"/>
    <w:rsid w:val="000A479F"/>
    <w:rsid w:val="000A7951"/>
    <w:rsid w:val="000B2B15"/>
    <w:rsid w:val="000B2DB3"/>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630C"/>
    <w:rsid w:val="001A2E0A"/>
    <w:rsid w:val="001A3DC2"/>
    <w:rsid w:val="001A4657"/>
    <w:rsid w:val="001B28A9"/>
    <w:rsid w:val="001B2A47"/>
    <w:rsid w:val="001B53ED"/>
    <w:rsid w:val="001C1E2F"/>
    <w:rsid w:val="001D081C"/>
    <w:rsid w:val="001D5359"/>
    <w:rsid w:val="001D5549"/>
    <w:rsid w:val="001E11B0"/>
    <w:rsid w:val="001E2E55"/>
    <w:rsid w:val="001E4CED"/>
    <w:rsid w:val="001E77D7"/>
    <w:rsid w:val="001F1BD7"/>
    <w:rsid w:val="001F2DEE"/>
    <w:rsid w:val="001F3831"/>
    <w:rsid w:val="001F4C2C"/>
    <w:rsid w:val="001F723A"/>
    <w:rsid w:val="00200A26"/>
    <w:rsid w:val="00200F8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47B37"/>
    <w:rsid w:val="00251513"/>
    <w:rsid w:val="00252491"/>
    <w:rsid w:val="00253C02"/>
    <w:rsid w:val="00254016"/>
    <w:rsid w:val="00256EC1"/>
    <w:rsid w:val="00260EBA"/>
    <w:rsid w:val="00263266"/>
    <w:rsid w:val="002638A6"/>
    <w:rsid w:val="00267889"/>
    <w:rsid w:val="00270A38"/>
    <w:rsid w:val="00270B9F"/>
    <w:rsid w:val="00273B78"/>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24A7"/>
    <w:rsid w:val="003333A6"/>
    <w:rsid w:val="00333DBE"/>
    <w:rsid w:val="0034336B"/>
    <w:rsid w:val="003454B0"/>
    <w:rsid w:val="00347796"/>
    <w:rsid w:val="00350192"/>
    <w:rsid w:val="003530A7"/>
    <w:rsid w:val="0035542A"/>
    <w:rsid w:val="00357AA8"/>
    <w:rsid w:val="00357B4D"/>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1334"/>
    <w:rsid w:val="003B1A3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17D8"/>
    <w:rsid w:val="0046503D"/>
    <w:rsid w:val="004709A9"/>
    <w:rsid w:val="004743FB"/>
    <w:rsid w:val="00475076"/>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7588"/>
    <w:rsid w:val="004B0562"/>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20A7"/>
    <w:rsid w:val="00534B1E"/>
    <w:rsid w:val="00537041"/>
    <w:rsid w:val="00544919"/>
    <w:rsid w:val="005459EB"/>
    <w:rsid w:val="00547FC0"/>
    <w:rsid w:val="00557F8A"/>
    <w:rsid w:val="00560C5B"/>
    <w:rsid w:val="00561CD6"/>
    <w:rsid w:val="00562AA2"/>
    <w:rsid w:val="00564D70"/>
    <w:rsid w:val="00565D63"/>
    <w:rsid w:val="00566C04"/>
    <w:rsid w:val="00571C59"/>
    <w:rsid w:val="005825CB"/>
    <w:rsid w:val="00583824"/>
    <w:rsid w:val="0058704E"/>
    <w:rsid w:val="00590A89"/>
    <w:rsid w:val="00590F6C"/>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333C"/>
    <w:rsid w:val="0073459E"/>
    <w:rsid w:val="00743120"/>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7B72"/>
    <w:rsid w:val="007D3713"/>
    <w:rsid w:val="007D3CB5"/>
    <w:rsid w:val="007D4EFB"/>
    <w:rsid w:val="007D536A"/>
    <w:rsid w:val="007E034E"/>
    <w:rsid w:val="007E1288"/>
    <w:rsid w:val="007E4021"/>
    <w:rsid w:val="007E4ADF"/>
    <w:rsid w:val="007E7C66"/>
    <w:rsid w:val="007F2032"/>
    <w:rsid w:val="007F2598"/>
    <w:rsid w:val="007F3907"/>
    <w:rsid w:val="007F3D8A"/>
    <w:rsid w:val="007F5E5C"/>
    <w:rsid w:val="008003BC"/>
    <w:rsid w:val="00803BB3"/>
    <w:rsid w:val="008171F1"/>
    <w:rsid w:val="008257F8"/>
    <w:rsid w:val="00826C42"/>
    <w:rsid w:val="008352B4"/>
    <w:rsid w:val="00836199"/>
    <w:rsid w:val="008403EE"/>
    <w:rsid w:val="008436F8"/>
    <w:rsid w:val="00845FAD"/>
    <w:rsid w:val="00847692"/>
    <w:rsid w:val="00853F19"/>
    <w:rsid w:val="00855657"/>
    <w:rsid w:val="008558CB"/>
    <w:rsid w:val="00856313"/>
    <w:rsid w:val="00857B77"/>
    <w:rsid w:val="008601E2"/>
    <w:rsid w:val="00865609"/>
    <w:rsid w:val="008708D0"/>
    <w:rsid w:val="00870CE0"/>
    <w:rsid w:val="00874B76"/>
    <w:rsid w:val="008752D2"/>
    <w:rsid w:val="00883A40"/>
    <w:rsid w:val="00887337"/>
    <w:rsid w:val="008A1EEC"/>
    <w:rsid w:val="008A3109"/>
    <w:rsid w:val="008A38BE"/>
    <w:rsid w:val="008A3E1A"/>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5EAF"/>
    <w:rsid w:val="008E7231"/>
    <w:rsid w:val="008F13DC"/>
    <w:rsid w:val="008F2785"/>
    <w:rsid w:val="008F2F79"/>
    <w:rsid w:val="008F391B"/>
    <w:rsid w:val="008F3C5F"/>
    <w:rsid w:val="0090767F"/>
    <w:rsid w:val="00907D0A"/>
    <w:rsid w:val="009109A3"/>
    <w:rsid w:val="00911964"/>
    <w:rsid w:val="009144C1"/>
    <w:rsid w:val="00922543"/>
    <w:rsid w:val="00924A61"/>
    <w:rsid w:val="009272BD"/>
    <w:rsid w:val="0093359E"/>
    <w:rsid w:val="00937078"/>
    <w:rsid w:val="0093713F"/>
    <w:rsid w:val="00940B3E"/>
    <w:rsid w:val="009449DC"/>
    <w:rsid w:val="00945430"/>
    <w:rsid w:val="00946405"/>
    <w:rsid w:val="00947507"/>
    <w:rsid w:val="0095566E"/>
    <w:rsid w:val="00963166"/>
    <w:rsid w:val="00964FED"/>
    <w:rsid w:val="00974BC3"/>
    <w:rsid w:val="00984B7B"/>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E1C"/>
    <w:rsid w:val="00A413B0"/>
    <w:rsid w:val="00A43709"/>
    <w:rsid w:val="00A44BAF"/>
    <w:rsid w:val="00A44E4E"/>
    <w:rsid w:val="00A45978"/>
    <w:rsid w:val="00A517F1"/>
    <w:rsid w:val="00A53A76"/>
    <w:rsid w:val="00A578D2"/>
    <w:rsid w:val="00A629D8"/>
    <w:rsid w:val="00A62EC3"/>
    <w:rsid w:val="00A65302"/>
    <w:rsid w:val="00A7376A"/>
    <w:rsid w:val="00A816DA"/>
    <w:rsid w:val="00A8185F"/>
    <w:rsid w:val="00A82020"/>
    <w:rsid w:val="00A82AFE"/>
    <w:rsid w:val="00A840A7"/>
    <w:rsid w:val="00A84148"/>
    <w:rsid w:val="00A86842"/>
    <w:rsid w:val="00AA3A4F"/>
    <w:rsid w:val="00AB0A79"/>
    <w:rsid w:val="00AB2820"/>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1568E"/>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4BB8"/>
    <w:rsid w:val="00C85BAA"/>
    <w:rsid w:val="00C94315"/>
    <w:rsid w:val="00C959F6"/>
    <w:rsid w:val="00C97B67"/>
    <w:rsid w:val="00CA4986"/>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265A"/>
    <w:rsid w:val="00D27B9E"/>
    <w:rsid w:val="00D3306B"/>
    <w:rsid w:val="00D3325A"/>
    <w:rsid w:val="00D34F6D"/>
    <w:rsid w:val="00D4194C"/>
    <w:rsid w:val="00D475B0"/>
    <w:rsid w:val="00D5023E"/>
    <w:rsid w:val="00D524E4"/>
    <w:rsid w:val="00D644A9"/>
    <w:rsid w:val="00D67EC4"/>
    <w:rsid w:val="00D750B3"/>
    <w:rsid w:val="00D8140C"/>
    <w:rsid w:val="00D86EBC"/>
    <w:rsid w:val="00DA7493"/>
    <w:rsid w:val="00DB0E36"/>
    <w:rsid w:val="00DB26B9"/>
    <w:rsid w:val="00DB6922"/>
    <w:rsid w:val="00DC04B4"/>
    <w:rsid w:val="00DC17C8"/>
    <w:rsid w:val="00DC1FCC"/>
    <w:rsid w:val="00DD1366"/>
    <w:rsid w:val="00DD298C"/>
    <w:rsid w:val="00DD52FF"/>
    <w:rsid w:val="00DE0D9A"/>
    <w:rsid w:val="00DE2E4C"/>
    <w:rsid w:val="00DE3C1C"/>
    <w:rsid w:val="00DE59A1"/>
    <w:rsid w:val="00DE7E9B"/>
    <w:rsid w:val="00DF2401"/>
    <w:rsid w:val="00DF6053"/>
    <w:rsid w:val="00E006B5"/>
    <w:rsid w:val="00E00B78"/>
    <w:rsid w:val="00E01480"/>
    <w:rsid w:val="00E045B6"/>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1F0B"/>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56740"/>
    <w:rsid w:val="00F654BE"/>
    <w:rsid w:val="00F65C86"/>
    <w:rsid w:val="00F67263"/>
    <w:rsid w:val="00F71569"/>
    <w:rsid w:val="00F77538"/>
    <w:rsid w:val="00F83445"/>
    <w:rsid w:val="00F834BB"/>
    <w:rsid w:val="00F87613"/>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6090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Phatheka Busika</cp:lastModifiedBy>
  <cp:revision>9</cp:revision>
  <cp:lastPrinted>2021-01-18T11:00:00Z</cp:lastPrinted>
  <dcterms:created xsi:type="dcterms:W3CDTF">2026-06-09T11:52:00Z</dcterms:created>
  <dcterms:modified xsi:type="dcterms:W3CDTF">2026-06-09T12:01:00Z</dcterms:modified>
</cp:coreProperties>
</file>